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document.xml" ContentType="application/vnd.openxmlformats-officedocument.wordprocessingml.document.main+xml"/>
  <Default Extension="jpeg" ContentType="image/jpeg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8E5644" w:rsidRPr="005A05CF" w:rsidRDefault="005A05CF" w:rsidP="008E5644">
      <w:pPr>
        <w:rPr>
          <w:sz w:val="28"/>
        </w:rPr>
      </w:pPr>
      <w:r w:rsidRPr="005A05CF">
        <w:rPr>
          <w:sz w:val="28"/>
        </w:rPr>
        <w:t>September 2013</w:t>
      </w:r>
    </w:p>
    <w:p w:rsidR="008E5644" w:rsidRPr="005A05CF" w:rsidRDefault="008E5644" w:rsidP="008E5644">
      <w:pPr>
        <w:rPr>
          <w:sz w:val="28"/>
        </w:rPr>
      </w:pPr>
    </w:p>
    <w:p w:rsidR="008E5644" w:rsidRPr="005A05CF" w:rsidRDefault="008E5644" w:rsidP="008E5644">
      <w:pPr>
        <w:rPr>
          <w:b/>
          <w:sz w:val="28"/>
        </w:rPr>
      </w:pPr>
      <w:r w:rsidRPr="005A05CF">
        <w:rPr>
          <w:b/>
          <w:sz w:val="28"/>
        </w:rPr>
        <w:t>Triple Ex Format</w:t>
      </w:r>
    </w:p>
    <w:p w:rsidR="008E5644" w:rsidRPr="005A05CF" w:rsidRDefault="008E5644" w:rsidP="008E5644">
      <w:pPr>
        <w:rPr>
          <w:sz w:val="28"/>
        </w:rPr>
      </w:pPr>
    </w:p>
    <w:p w:rsidR="008E5644" w:rsidRPr="005A05CF" w:rsidRDefault="008E5644" w:rsidP="008E5644">
      <w:pPr>
        <w:rPr>
          <w:b/>
          <w:sz w:val="28"/>
        </w:rPr>
      </w:pPr>
      <w:r w:rsidRPr="005A05CF">
        <w:rPr>
          <w:b/>
          <w:sz w:val="28"/>
        </w:rPr>
        <w:t>Exposition</w:t>
      </w:r>
    </w:p>
    <w:p w:rsidR="008E5644" w:rsidRPr="005A05CF" w:rsidRDefault="008E5644" w:rsidP="008E5644">
      <w:pPr>
        <w:ind w:left="720"/>
        <w:rPr>
          <w:sz w:val="28"/>
        </w:rPr>
      </w:pPr>
      <w:r w:rsidRPr="005A05CF">
        <w:rPr>
          <w:sz w:val="28"/>
        </w:rPr>
        <w:t>Answer the Question of interpretation.</w:t>
      </w:r>
    </w:p>
    <w:p w:rsidR="008E5644" w:rsidRPr="005A05CF" w:rsidRDefault="008E5644" w:rsidP="008E5644">
      <w:pPr>
        <w:rPr>
          <w:sz w:val="28"/>
        </w:rPr>
      </w:pPr>
    </w:p>
    <w:p w:rsidR="008E5644" w:rsidRPr="005A05CF" w:rsidRDefault="008E5644" w:rsidP="008E5644">
      <w:pPr>
        <w:rPr>
          <w:b/>
          <w:sz w:val="28"/>
        </w:rPr>
      </w:pPr>
      <w:r w:rsidRPr="005A05CF">
        <w:rPr>
          <w:b/>
          <w:sz w:val="28"/>
        </w:rPr>
        <w:t>Example</w:t>
      </w:r>
    </w:p>
    <w:p w:rsidR="008E5644" w:rsidRPr="005A05CF" w:rsidRDefault="008E5644" w:rsidP="008E5644">
      <w:pPr>
        <w:ind w:left="720"/>
        <w:rPr>
          <w:sz w:val="28"/>
        </w:rPr>
      </w:pPr>
      <w:r w:rsidRPr="005A05CF">
        <w:rPr>
          <w:sz w:val="28"/>
        </w:rPr>
        <w:t xml:space="preserve">Support your answer by offering textual evidence (with </w:t>
      </w:r>
      <w:r w:rsidR="00AA000C">
        <w:rPr>
          <w:sz w:val="28"/>
        </w:rPr>
        <w:t>act and scene</w:t>
      </w:r>
      <w:r w:rsidRPr="005A05CF">
        <w:rPr>
          <w:sz w:val="28"/>
        </w:rPr>
        <w:t xml:space="preserve"> number</w:t>
      </w:r>
      <w:r w:rsidR="00AA000C">
        <w:rPr>
          <w:sz w:val="28"/>
        </w:rPr>
        <w:t xml:space="preserve"> if present</w:t>
      </w:r>
      <w:r w:rsidRPr="005A05CF">
        <w:rPr>
          <w:sz w:val="28"/>
        </w:rPr>
        <w:t>, pages and line numbers, if available).</w:t>
      </w:r>
    </w:p>
    <w:p w:rsidR="008E5644" w:rsidRPr="005A05CF" w:rsidRDefault="008E5644" w:rsidP="008E5644">
      <w:pPr>
        <w:rPr>
          <w:sz w:val="28"/>
        </w:rPr>
      </w:pPr>
    </w:p>
    <w:p w:rsidR="008E5644" w:rsidRPr="005A05CF" w:rsidRDefault="008E5644" w:rsidP="008E5644">
      <w:pPr>
        <w:rPr>
          <w:b/>
          <w:sz w:val="28"/>
        </w:rPr>
      </w:pPr>
      <w:r w:rsidRPr="005A05CF">
        <w:rPr>
          <w:b/>
          <w:sz w:val="28"/>
        </w:rPr>
        <w:t>Explanation</w:t>
      </w:r>
    </w:p>
    <w:p w:rsidR="008E5644" w:rsidRPr="005A05CF" w:rsidRDefault="008E5644" w:rsidP="008E5644">
      <w:pPr>
        <w:pStyle w:val="ListParagraph"/>
        <w:numPr>
          <w:ilvl w:val="0"/>
          <w:numId w:val="1"/>
        </w:numPr>
        <w:rPr>
          <w:sz w:val="28"/>
        </w:rPr>
      </w:pPr>
      <w:r w:rsidRPr="005A05CF">
        <w:rPr>
          <w:sz w:val="28"/>
        </w:rPr>
        <w:t xml:space="preserve">Explain how the textual evidence provides support for your answer.  </w:t>
      </w:r>
    </w:p>
    <w:p w:rsidR="008E5644" w:rsidRPr="005A05CF" w:rsidRDefault="008E5644" w:rsidP="008E5644">
      <w:pPr>
        <w:pStyle w:val="ListParagraph"/>
        <w:numPr>
          <w:ilvl w:val="0"/>
          <w:numId w:val="1"/>
        </w:numPr>
        <w:rPr>
          <w:sz w:val="28"/>
        </w:rPr>
      </w:pPr>
      <w:r w:rsidRPr="005A05CF">
        <w:rPr>
          <w:sz w:val="28"/>
        </w:rPr>
        <w:t>Explain your thinking in response to this question.</w:t>
      </w:r>
    </w:p>
    <w:p w:rsidR="005A05CF" w:rsidRPr="005A05CF" w:rsidRDefault="008E5644" w:rsidP="008E5644">
      <w:pPr>
        <w:pStyle w:val="ListParagraph"/>
        <w:numPr>
          <w:ilvl w:val="0"/>
          <w:numId w:val="1"/>
        </w:numPr>
        <w:rPr>
          <w:sz w:val="28"/>
        </w:rPr>
      </w:pPr>
      <w:r w:rsidRPr="005A05CF">
        <w:rPr>
          <w:sz w:val="28"/>
        </w:rPr>
        <w:t>Provide analysis (deep thoughts, if possible), explaining how this answer connects to the work as a whole, as well as why this work continues to be meaningful to us today.</w:t>
      </w:r>
    </w:p>
    <w:p w:rsidR="005A05CF" w:rsidRPr="005A05CF" w:rsidRDefault="005A05CF" w:rsidP="005A05CF">
      <w:pPr>
        <w:ind w:left="1080"/>
        <w:rPr>
          <w:sz w:val="28"/>
        </w:rPr>
      </w:pPr>
    </w:p>
    <w:p w:rsidR="005A05CF" w:rsidRPr="002A789C" w:rsidRDefault="005A05CF" w:rsidP="005A05CF">
      <w:pPr>
        <w:rPr>
          <w:b/>
          <w:sz w:val="28"/>
        </w:rPr>
      </w:pPr>
      <w:r w:rsidRPr="002A789C">
        <w:rPr>
          <w:b/>
          <w:sz w:val="28"/>
        </w:rPr>
        <w:t>Sample Q/A, using 3-Ex format:</w:t>
      </w:r>
    </w:p>
    <w:p w:rsidR="005A05CF" w:rsidRPr="005A05CF" w:rsidRDefault="005A05CF" w:rsidP="005A05CF">
      <w:pPr>
        <w:rPr>
          <w:sz w:val="28"/>
        </w:rPr>
      </w:pPr>
    </w:p>
    <w:p w:rsidR="005A05CF" w:rsidRPr="005A05CF" w:rsidRDefault="005A05CF" w:rsidP="005A05CF">
      <w:pPr>
        <w:rPr>
          <w:sz w:val="28"/>
        </w:rPr>
      </w:pPr>
      <w:r w:rsidRPr="005A05CF">
        <w:rPr>
          <w:sz w:val="28"/>
        </w:rPr>
        <w:t>Question:  What is one of Oediupus's main motives?</w:t>
      </w:r>
    </w:p>
    <w:p w:rsidR="005A05CF" w:rsidRPr="005A05CF" w:rsidRDefault="005A05CF" w:rsidP="005A05CF">
      <w:pPr>
        <w:rPr>
          <w:sz w:val="28"/>
        </w:rPr>
      </w:pPr>
    </w:p>
    <w:p w:rsidR="006B24A3" w:rsidRDefault="005A05CF" w:rsidP="005A05CF">
      <w:pPr>
        <w:rPr>
          <w:sz w:val="28"/>
        </w:rPr>
      </w:pPr>
      <w:r w:rsidRPr="005A05CF">
        <w:rPr>
          <w:sz w:val="28"/>
        </w:rPr>
        <w:t>I think Oedipus is mainly motivated by his bad temper.  I admit some serious charges are made against him; however, he does not handle his anger very well.  He criticizes and insults those who speak against him:  "You sightless, witless, senseless, made old mad!" (p. 61, I.53).</w:t>
      </w:r>
    </w:p>
    <w:p w:rsidR="006B24A3" w:rsidRDefault="006B24A3" w:rsidP="005A05CF">
      <w:pPr>
        <w:rPr>
          <w:sz w:val="28"/>
        </w:rPr>
      </w:pPr>
    </w:p>
    <w:p w:rsidR="006B24A3" w:rsidRPr="006B24A3" w:rsidRDefault="006B24A3" w:rsidP="005A05CF">
      <w:pPr>
        <w:rPr>
          <w:b/>
          <w:sz w:val="28"/>
        </w:rPr>
      </w:pPr>
      <w:r w:rsidRPr="006B24A3">
        <w:rPr>
          <w:b/>
          <w:sz w:val="28"/>
        </w:rPr>
        <w:t>One more way to think about interpretation:</w:t>
      </w:r>
    </w:p>
    <w:p w:rsidR="006B24A3" w:rsidRDefault="006B24A3" w:rsidP="005A05CF">
      <w:pPr>
        <w:rPr>
          <w:sz w:val="28"/>
        </w:rPr>
      </w:pPr>
    </w:p>
    <w:p w:rsidR="006B24A3" w:rsidRPr="005A05CF" w:rsidRDefault="006B24A3" w:rsidP="006B24A3">
      <w:pPr>
        <w:rPr>
          <w:sz w:val="28"/>
        </w:rPr>
      </w:pPr>
      <w:r w:rsidRPr="005A05CF">
        <w:rPr>
          <w:b/>
          <w:sz w:val="28"/>
        </w:rPr>
        <w:t xml:space="preserve">Question of Fact: </w:t>
      </w:r>
      <w:r w:rsidRPr="005A05CF">
        <w:rPr>
          <w:sz w:val="28"/>
        </w:rPr>
        <w:t xml:space="preserve"> </w:t>
      </w:r>
    </w:p>
    <w:p w:rsidR="006B24A3" w:rsidRPr="005A05CF" w:rsidRDefault="006B24A3" w:rsidP="006B24A3">
      <w:pPr>
        <w:ind w:left="720"/>
        <w:rPr>
          <w:i/>
          <w:sz w:val="28"/>
        </w:rPr>
      </w:pPr>
      <w:r w:rsidRPr="005A05CF">
        <w:rPr>
          <w:i/>
          <w:sz w:val="28"/>
        </w:rPr>
        <w:t>What is the relationship between Oedipus and Jocasta?</w:t>
      </w:r>
    </w:p>
    <w:p w:rsidR="006B24A3" w:rsidRPr="005A05CF" w:rsidRDefault="006B24A3" w:rsidP="006B24A3">
      <w:pPr>
        <w:ind w:left="720"/>
        <w:rPr>
          <w:sz w:val="28"/>
        </w:rPr>
      </w:pPr>
      <w:r w:rsidRPr="005A05CF">
        <w:rPr>
          <w:sz w:val="28"/>
        </w:rPr>
        <w:t>(in this case, there are several possible answers, but the answers are straightforward)</w:t>
      </w:r>
    </w:p>
    <w:p w:rsidR="006B24A3" w:rsidRPr="005A05CF" w:rsidRDefault="006B24A3" w:rsidP="006B24A3">
      <w:pPr>
        <w:rPr>
          <w:sz w:val="28"/>
        </w:rPr>
      </w:pPr>
    </w:p>
    <w:p w:rsidR="006B24A3" w:rsidRPr="005A05CF" w:rsidRDefault="006B24A3" w:rsidP="006B24A3">
      <w:pPr>
        <w:rPr>
          <w:b/>
          <w:sz w:val="28"/>
        </w:rPr>
      </w:pPr>
      <w:r w:rsidRPr="005A05CF">
        <w:rPr>
          <w:b/>
          <w:sz w:val="28"/>
        </w:rPr>
        <w:t>Question of Interpretation:</w:t>
      </w:r>
    </w:p>
    <w:p w:rsidR="006B24A3" w:rsidRPr="005A05CF" w:rsidRDefault="006B24A3" w:rsidP="006B24A3">
      <w:pPr>
        <w:ind w:left="720"/>
        <w:rPr>
          <w:i/>
          <w:sz w:val="28"/>
        </w:rPr>
      </w:pPr>
      <w:r w:rsidRPr="005A05CF">
        <w:rPr>
          <w:i/>
          <w:sz w:val="28"/>
        </w:rPr>
        <w:t xml:space="preserve">What does Oedipus's response to the truth about his relationship to Jocasta suggest about his character?  </w:t>
      </w:r>
    </w:p>
    <w:p w:rsidR="006B24A3" w:rsidRPr="005A05CF" w:rsidRDefault="006B24A3" w:rsidP="006B24A3">
      <w:pPr>
        <w:ind w:left="720"/>
        <w:rPr>
          <w:i/>
          <w:sz w:val="28"/>
        </w:rPr>
      </w:pPr>
    </w:p>
    <w:p w:rsidR="008E5644" w:rsidRPr="006B24A3" w:rsidRDefault="006B24A3" w:rsidP="006B24A3">
      <w:pPr>
        <w:ind w:left="720"/>
        <w:rPr>
          <w:i/>
          <w:sz w:val="28"/>
        </w:rPr>
      </w:pPr>
      <w:r w:rsidRPr="005A05CF">
        <w:rPr>
          <w:i/>
          <w:sz w:val="28"/>
        </w:rPr>
        <w:t>What does this response suggest about a possible theme of this play?</w:t>
      </w:r>
    </w:p>
    <w:p w:rsidR="00A07D7C" w:rsidRPr="005A05CF" w:rsidRDefault="002A789C">
      <w:pPr>
        <w:rPr>
          <w:sz w:val="28"/>
        </w:rPr>
      </w:pPr>
    </w:p>
    <w:sectPr w:rsidR="00A07D7C" w:rsidRPr="005A05CF" w:rsidSect="005A05CF">
      <w:pgSz w:w="12240" w:h="15840"/>
      <w:pgMar w:top="1152" w:right="1440" w:bottom="1152" w:left="144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altName w:val="Palatino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Palatin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1A004A2"/>
    <w:multiLevelType w:val="hybridMultilevel"/>
    <w:tmpl w:val="AF5278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8E5644"/>
    <w:rsid w:val="002A789C"/>
    <w:rsid w:val="005522C7"/>
    <w:rsid w:val="005A05CF"/>
    <w:rsid w:val="006B24A3"/>
    <w:rsid w:val="008E5644"/>
    <w:rsid w:val="00AA000C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8E5644"/>
    <w:rPr>
      <w:rFonts w:ascii="Palatino" w:hAnsi="Palatino"/>
    </w:rPr>
  </w:style>
  <w:style w:type="character" w:default="1" w:styleId="DefaultParagraphFont">
    <w:name w:val="Default Paragraph Font"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8E56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117</Words>
  <Characters>667</Characters>
  <Application>Microsoft Word 12.1.0</Application>
  <DocSecurity>0</DocSecurity>
  <Lines>5</Lines>
  <Paragraphs>1</Paragraphs>
  <ScaleCrop>false</ScaleCrop>
  <Company>Kansas State University</Company>
  <LinksUpToDate>false</LinksUpToDate>
  <CharactersWithSpaces>819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Murray</dc:creator>
  <cp:keywords/>
  <cp:lastModifiedBy>Deborah Murray</cp:lastModifiedBy>
  <cp:revision>5</cp:revision>
  <dcterms:created xsi:type="dcterms:W3CDTF">2013-09-02T13:50:00Z</dcterms:created>
  <dcterms:modified xsi:type="dcterms:W3CDTF">2013-09-02T13:52:00Z</dcterms:modified>
</cp:coreProperties>
</file>